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C2" w:rsidRPr="009D65C2" w:rsidRDefault="00932F3D" w:rsidP="009D65C2">
      <w:pPr>
        <w:pStyle w:val="a4"/>
        <w:ind w:firstLine="567"/>
        <w:jc w:val="center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 xml:space="preserve">УСЛУГИ ПО </w:t>
      </w:r>
      <w:r w:rsidR="009D65C2" w:rsidRPr="009D65C2">
        <w:rPr>
          <w:rFonts w:ascii="Cambria" w:hAnsi="Cambria" w:cstheme="majorHAnsi"/>
          <w:b/>
        </w:rPr>
        <w:t>ОТКРЫТИ</w:t>
      </w:r>
      <w:r>
        <w:rPr>
          <w:rFonts w:ascii="Cambria" w:hAnsi="Cambria" w:cstheme="majorHAnsi"/>
          <w:b/>
        </w:rPr>
        <w:t>Ю</w:t>
      </w:r>
      <w:r w:rsidR="009D65C2" w:rsidRPr="009D65C2">
        <w:rPr>
          <w:rFonts w:ascii="Cambria" w:hAnsi="Cambria" w:cstheme="majorHAnsi"/>
          <w:b/>
        </w:rPr>
        <w:t xml:space="preserve"> И РЕГИСТРАЦИ</w:t>
      </w:r>
      <w:r>
        <w:rPr>
          <w:rFonts w:ascii="Cambria" w:hAnsi="Cambria" w:cstheme="majorHAnsi"/>
          <w:b/>
        </w:rPr>
        <w:t>И</w:t>
      </w:r>
      <w:r w:rsidR="009D65C2" w:rsidRPr="009D65C2">
        <w:rPr>
          <w:rFonts w:ascii="Cambria" w:hAnsi="Cambria" w:cstheme="majorHAnsi"/>
          <w:b/>
        </w:rPr>
        <w:t xml:space="preserve"> БИЗНЕСА В ТУРЦИИ</w:t>
      </w:r>
    </w:p>
    <w:p w:rsidR="009D65C2" w:rsidRDefault="009D65C2" w:rsidP="009D65C2">
      <w:pPr>
        <w:pStyle w:val="a4"/>
        <w:ind w:firstLine="567"/>
        <w:rPr>
          <w:rFonts w:ascii="Cambria" w:hAnsi="Cambria" w:cstheme="majorHAnsi"/>
          <w:u w:val="single"/>
        </w:rPr>
      </w:pPr>
    </w:p>
    <w:p w:rsidR="00D97907" w:rsidRPr="009D65C2" w:rsidRDefault="002F79AA" w:rsidP="009D65C2">
      <w:pPr>
        <w:pStyle w:val="a4"/>
        <w:ind w:firstLine="567"/>
        <w:rPr>
          <w:rFonts w:ascii="Cambria" w:hAnsi="Cambria" w:cstheme="majorHAnsi"/>
          <w:b/>
          <w:u w:val="single"/>
        </w:rPr>
      </w:pPr>
      <w:r w:rsidRPr="009D65C2">
        <w:rPr>
          <w:rFonts w:ascii="Cambria" w:hAnsi="Cambria" w:cstheme="majorHAnsi"/>
          <w:b/>
          <w:u w:val="single"/>
        </w:rPr>
        <w:t>Адвокатские компании</w:t>
      </w:r>
      <w:r w:rsidR="009D65C2">
        <w:rPr>
          <w:rFonts w:ascii="Cambria" w:hAnsi="Cambria" w:cstheme="majorHAnsi"/>
          <w:b/>
          <w:u w:val="single"/>
        </w:rPr>
        <w:t>:</w:t>
      </w:r>
      <w:r w:rsidRPr="009D65C2">
        <w:rPr>
          <w:rFonts w:ascii="Cambria" w:hAnsi="Cambria" w:cstheme="majorHAnsi"/>
          <w:b/>
          <w:u w:val="single"/>
        </w:rPr>
        <w:t xml:space="preserve"> </w:t>
      </w:r>
    </w:p>
    <w:p w:rsidR="002F79AA" w:rsidRPr="009D65C2" w:rsidRDefault="002F79AA" w:rsidP="009D65C2">
      <w:pPr>
        <w:pStyle w:val="a4"/>
        <w:numPr>
          <w:ilvl w:val="0"/>
          <w:numId w:val="4"/>
        </w:numPr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Компания </w:t>
      </w:r>
      <w:r w:rsidRPr="009D65C2">
        <w:rPr>
          <w:rFonts w:ascii="Cambria" w:hAnsi="Cambria" w:cstheme="majorHAnsi"/>
          <w:b/>
          <w:bCs/>
          <w:lang w:val="en-US"/>
        </w:rPr>
        <w:t>HERGUNER</w:t>
      </w:r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BILGEN</w:t>
      </w:r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OZEKE</w:t>
      </w:r>
      <w:r w:rsidRPr="009D65C2">
        <w:rPr>
          <w:rFonts w:ascii="Cambria" w:hAnsi="Cambria" w:cstheme="majorHAnsi"/>
        </w:rPr>
        <w:t xml:space="preserve"> (Стамбул, Анкара) – крупная независимая юридическая и аудиторская компания. </w:t>
      </w:r>
    </w:p>
    <w:p w:rsidR="009D65C2" w:rsidRDefault="002F79AA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Контактное лицо (язык общения русский, английский) </w:t>
      </w:r>
    </w:p>
    <w:p w:rsidR="002F79AA" w:rsidRPr="009D65C2" w:rsidRDefault="009D65C2" w:rsidP="009D65C2">
      <w:pPr>
        <w:pStyle w:val="a4"/>
        <w:ind w:firstLine="567"/>
        <w:rPr>
          <w:rFonts w:ascii="Cambria" w:hAnsi="Cambria" w:cstheme="majorHAnsi"/>
        </w:rPr>
      </w:pPr>
      <w:r>
        <w:rPr>
          <w:rFonts w:ascii="Cambria" w:hAnsi="Cambria" w:cstheme="majorHAnsi"/>
        </w:rPr>
        <w:t xml:space="preserve">- </w:t>
      </w:r>
      <w:proofErr w:type="spellStart"/>
      <w:r w:rsidR="002F79AA" w:rsidRPr="009D65C2">
        <w:rPr>
          <w:rFonts w:ascii="Cambria" w:hAnsi="Cambria" w:cstheme="majorHAnsi"/>
        </w:rPr>
        <w:t>Эльшад</w:t>
      </w:r>
      <w:proofErr w:type="spellEnd"/>
      <w:r w:rsidR="002F79AA" w:rsidRPr="009D65C2">
        <w:rPr>
          <w:rFonts w:ascii="Cambria" w:hAnsi="Cambria" w:cstheme="majorHAnsi"/>
        </w:rPr>
        <w:t xml:space="preserve"> РУСТАМОВ</w:t>
      </w:r>
      <w:r w:rsidR="00EB7B62" w:rsidRPr="009D65C2">
        <w:rPr>
          <w:rFonts w:ascii="Cambria" w:hAnsi="Cambria" w:cstheme="majorHAnsi"/>
        </w:rPr>
        <w:t xml:space="preserve"> – старший адвокат</w:t>
      </w:r>
      <w:r w:rsidR="002F79AA" w:rsidRPr="009D65C2">
        <w:rPr>
          <w:rFonts w:ascii="Cambria" w:hAnsi="Cambria" w:cstheme="majorHAnsi"/>
        </w:rPr>
        <w:t xml:space="preserve"> (</w:t>
      </w:r>
      <w:r w:rsidR="002F79AA" w:rsidRPr="009D65C2">
        <w:rPr>
          <w:rFonts w:ascii="Cambria" w:hAnsi="Cambria" w:cstheme="majorHAnsi"/>
          <w:lang w:val="en-US"/>
        </w:rPr>
        <w:t>email</w:t>
      </w:r>
      <w:r w:rsidR="002F79AA" w:rsidRPr="009D65C2">
        <w:rPr>
          <w:rFonts w:ascii="Cambria" w:hAnsi="Cambria" w:cstheme="majorHAnsi"/>
        </w:rPr>
        <w:t xml:space="preserve"> </w:t>
      </w:r>
      <w:hyperlink r:id="rId8" w:history="1">
        <w:r w:rsidRPr="001177DB">
          <w:rPr>
            <w:rStyle w:val="a9"/>
            <w:rFonts w:ascii="Cambria" w:hAnsi="Cambria" w:cstheme="majorHAnsi"/>
            <w:lang w:val="en-US"/>
          </w:rPr>
          <w:t>erustamov</w:t>
        </w:r>
        <w:r w:rsidRPr="001177DB">
          <w:rPr>
            <w:rStyle w:val="a9"/>
            <w:rFonts w:ascii="Cambria" w:hAnsi="Cambria" w:cstheme="majorHAnsi"/>
          </w:rPr>
          <w:t>@</w:t>
        </w:r>
        <w:r w:rsidRPr="001177DB">
          <w:rPr>
            <w:rStyle w:val="a9"/>
            <w:rFonts w:ascii="Cambria" w:hAnsi="Cambria" w:cstheme="majorHAnsi"/>
            <w:lang w:val="en-US"/>
          </w:rPr>
          <w:t>herguner</w:t>
        </w:r>
        <w:r w:rsidRPr="001177DB">
          <w:rPr>
            <w:rStyle w:val="a9"/>
            <w:rFonts w:ascii="Cambria" w:hAnsi="Cambria" w:cstheme="majorHAnsi"/>
          </w:rPr>
          <w:t>.</w:t>
        </w:r>
        <w:r w:rsidRPr="001177DB">
          <w:rPr>
            <w:rStyle w:val="a9"/>
            <w:rFonts w:ascii="Cambria" w:hAnsi="Cambria" w:cstheme="majorHAnsi"/>
            <w:lang w:val="en-US"/>
          </w:rPr>
          <w:t>av</w:t>
        </w:r>
        <w:r w:rsidRPr="001177DB">
          <w:rPr>
            <w:rStyle w:val="a9"/>
            <w:rFonts w:ascii="Cambria" w:hAnsi="Cambria" w:cstheme="majorHAnsi"/>
          </w:rPr>
          <w:t>.</w:t>
        </w:r>
        <w:proofErr w:type="spellStart"/>
        <w:r w:rsidRPr="001177DB">
          <w:rPr>
            <w:rStyle w:val="a9"/>
            <w:rFonts w:ascii="Cambria" w:hAnsi="Cambria" w:cstheme="majorHAnsi"/>
            <w:lang w:val="en-US"/>
          </w:rPr>
          <w:t>tr</w:t>
        </w:r>
        <w:proofErr w:type="spellEnd"/>
      </w:hyperlink>
      <w:r w:rsidR="002F79AA" w:rsidRPr="009D65C2">
        <w:rPr>
          <w:rFonts w:ascii="Cambria" w:hAnsi="Cambria" w:cstheme="majorHAnsi"/>
        </w:rPr>
        <w:t xml:space="preserve">, телефон мобильный +90 555 685 18 17).  </w:t>
      </w:r>
    </w:p>
    <w:p w:rsidR="009D65C2" w:rsidRDefault="009D65C2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Компания крупная, более 90 адвокатов, стоимость выше среднего, </w:t>
      </w:r>
      <w:r>
        <w:rPr>
          <w:rFonts w:ascii="Cambria" w:hAnsi="Cambria" w:cstheme="majorHAnsi"/>
        </w:rPr>
        <w:t>услуги «</w:t>
      </w:r>
      <w:r w:rsidRPr="009D65C2">
        <w:rPr>
          <w:rFonts w:ascii="Cambria" w:hAnsi="Cambria" w:cstheme="majorHAnsi"/>
        </w:rPr>
        <w:t>под ключ</w:t>
      </w:r>
      <w:r>
        <w:rPr>
          <w:rFonts w:ascii="Cambria" w:hAnsi="Cambria" w:cstheme="majorHAnsi"/>
        </w:rPr>
        <w:t>»</w:t>
      </w:r>
      <w:r w:rsidRPr="009D65C2">
        <w:rPr>
          <w:rFonts w:ascii="Cambria" w:hAnsi="Cambria" w:cstheme="majorHAnsi"/>
        </w:rPr>
        <w:t xml:space="preserve"> (ВНЖ, подбор площадки, офиса, регистрация и так далее)</w:t>
      </w:r>
    </w:p>
    <w:p w:rsidR="009D65C2" w:rsidRPr="009D65C2" w:rsidRDefault="009D65C2" w:rsidP="009D65C2">
      <w:pPr>
        <w:pStyle w:val="a4"/>
        <w:ind w:firstLine="567"/>
        <w:rPr>
          <w:rFonts w:ascii="Cambria" w:hAnsi="Cambria" w:cstheme="majorHAnsi"/>
        </w:rPr>
      </w:pPr>
    </w:p>
    <w:p w:rsidR="00BF4C73" w:rsidRPr="009D65C2" w:rsidRDefault="00BF4C73" w:rsidP="009D65C2">
      <w:pPr>
        <w:pStyle w:val="a4"/>
        <w:numPr>
          <w:ilvl w:val="0"/>
          <w:numId w:val="4"/>
        </w:numPr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Адвокатская и консалтинговая компания </w:t>
      </w:r>
      <w:r w:rsidR="008E0335" w:rsidRPr="009D65C2">
        <w:rPr>
          <w:rFonts w:ascii="Cambria" w:hAnsi="Cambria" w:cstheme="majorHAnsi"/>
          <w:b/>
          <w:bCs/>
          <w:lang w:val="en-US"/>
        </w:rPr>
        <w:t>System</w:t>
      </w:r>
      <w:r w:rsidR="008E0335" w:rsidRPr="009D65C2">
        <w:rPr>
          <w:rFonts w:ascii="Cambria" w:hAnsi="Cambria" w:cstheme="majorHAnsi"/>
          <w:b/>
          <w:bCs/>
        </w:rPr>
        <w:t xml:space="preserve"> </w:t>
      </w:r>
      <w:r w:rsidR="008E0335" w:rsidRPr="009D65C2">
        <w:rPr>
          <w:rFonts w:ascii="Cambria" w:hAnsi="Cambria" w:cstheme="majorHAnsi"/>
          <w:b/>
          <w:bCs/>
          <w:lang w:val="en-US"/>
        </w:rPr>
        <w:t>GLOBAL</w:t>
      </w:r>
      <w:r w:rsidRPr="009D65C2">
        <w:rPr>
          <w:rFonts w:ascii="Cambria" w:hAnsi="Cambria" w:cstheme="majorHAnsi"/>
          <w:b/>
        </w:rPr>
        <w:t xml:space="preserve"> </w:t>
      </w:r>
      <w:r w:rsidRPr="009D65C2">
        <w:rPr>
          <w:rFonts w:ascii="Cambria" w:hAnsi="Cambria" w:cstheme="majorHAnsi"/>
        </w:rPr>
        <w:t>(Стамбул), на рынке более 25 лет, помогают</w:t>
      </w:r>
      <w:r w:rsidR="009D65C2">
        <w:rPr>
          <w:rFonts w:ascii="Cambria" w:hAnsi="Cambria" w:cstheme="majorHAnsi"/>
        </w:rPr>
        <w:t>,</w:t>
      </w:r>
      <w:r w:rsidRPr="009D65C2">
        <w:rPr>
          <w:rFonts w:ascii="Cambria" w:hAnsi="Cambria" w:cstheme="majorHAnsi"/>
        </w:rPr>
        <w:t xml:space="preserve"> в том числе</w:t>
      </w:r>
      <w:r w:rsidR="009D65C2">
        <w:rPr>
          <w:rFonts w:ascii="Cambria" w:hAnsi="Cambria" w:cstheme="majorHAnsi"/>
        </w:rPr>
        <w:t>,</w:t>
      </w:r>
      <w:r w:rsidRPr="009D65C2">
        <w:rPr>
          <w:rFonts w:ascii="Cambria" w:hAnsi="Cambria" w:cstheme="majorHAnsi"/>
        </w:rPr>
        <w:t xml:space="preserve"> в выходе на рынок и его анализе. </w:t>
      </w:r>
    </w:p>
    <w:p w:rsidR="008E0335" w:rsidRPr="009D65C2" w:rsidRDefault="00BF4C73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Контактное лицо (язык общения русский, английский) </w:t>
      </w:r>
    </w:p>
    <w:p w:rsidR="00BF4C73" w:rsidRPr="009D65C2" w:rsidRDefault="008E0335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 </w:t>
      </w:r>
      <w:proofErr w:type="gramStart"/>
      <w:r w:rsidRPr="009D65C2">
        <w:rPr>
          <w:rFonts w:ascii="Cambria" w:hAnsi="Cambria" w:cstheme="majorHAnsi"/>
        </w:rPr>
        <w:t xml:space="preserve">- </w:t>
      </w:r>
      <w:r w:rsidR="00BF4C73" w:rsidRPr="009D65C2">
        <w:rPr>
          <w:rFonts w:ascii="Cambria" w:hAnsi="Cambria" w:cstheme="majorHAnsi"/>
        </w:rPr>
        <w:t>Юлия ЧИМЕН (</w:t>
      </w:r>
      <w:r w:rsidR="00BF4C73" w:rsidRPr="009D65C2">
        <w:rPr>
          <w:rFonts w:ascii="Cambria" w:hAnsi="Cambria" w:cstheme="majorHAnsi"/>
          <w:lang w:val="en-US"/>
        </w:rPr>
        <w:t>email</w:t>
      </w:r>
      <w:r w:rsidR="00BF4C73" w:rsidRPr="009D65C2">
        <w:rPr>
          <w:rFonts w:ascii="Cambria" w:hAnsi="Cambria" w:cstheme="majorHAnsi"/>
        </w:rPr>
        <w:t xml:space="preserve"> </w:t>
      </w:r>
      <w:hyperlink r:id="rId9" w:history="1">
        <w:r w:rsidR="00BF4C73" w:rsidRPr="009D65C2">
          <w:rPr>
            <w:rStyle w:val="a9"/>
            <w:rFonts w:ascii="Cambria" w:hAnsi="Cambria" w:cstheme="majorHAnsi"/>
            <w:lang w:val="en-US"/>
          </w:rPr>
          <w:t>yelia</w:t>
        </w:r>
        <w:r w:rsidR="00BF4C73" w:rsidRPr="009D65C2">
          <w:rPr>
            <w:rStyle w:val="a9"/>
            <w:rFonts w:ascii="Cambria" w:hAnsi="Cambria" w:cstheme="majorHAnsi"/>
          </w:rPr>
          <w:t>.</w:t>
        </w:r>
        <w:r w:rsidR="00BF4C73" w:rsidRPr="009D65C2">
          <w:rPr>
            <w:rStyle w:val="a9"/>
            <w:rFonts w:ascii="Cambria" w:hAnsi="Cambria" w:cstheme="majorHAnsi"/>
            <w:lang w:val="en-US"/>
          </w:rPr>
          <w:t>stadnik</w:t>
        </w:r>
        <w:r w:rsidR="00BF4C73" w:rsidRPr="009D65C2">
          <w:rPr>
            <w:rStyle w:val="a9"/>
            <w:rFonts w:ascii="Cambria" w:hAnsi="Cambria" w:cstheme="majorHAnsi"/>
          </w:rPr>
          <w:t>@</w:t>
        </w:r>
        <w:r w:rsidR="00BF4C73" w:rsidRPr="009D65C2">
          <w:rPr>
            <w:rStyle w:val="a9"/>
            <w:rFonts w:ascii="Cambria" w:hAnsi="Cambria" w:cstheme="majorHAnsi"/>
            <w:lang w:val="en-US"/>
          </w:rPr>
          <w:t>sistemglobal</w:t>
        </w:r>
        <w:r w:rsidR="00BF4C73" w:rsidRPr="009D65C2">
          <w:rPr>
            <w:rStyle w:val="a9"/>
            <w:rFonts w:ascii="Cambria" w:hAnsi="Cambria" w:cstheme="majorHAnsi"/>
          </w:rPr>
          <w:t>.</w:t>
        </w:r>
        <w:r w:rsidR="00BF4C73" w:rsidRPr="009D65C2">
          <w:rPr>
            <w:rStyle w:val="a9"/>
            <w:rFonts w:ascii="Cambria" w:hAnsi="Cambria" w:cstheme="majorHAnsi"/>
            <w:lang w:val="en-US"/>
          </w:rPr>
          <w:t>com</w:t>
        </w:r>
        <w:r w:rsidR="00BF4C73" w:rsidRPr="009D65C2">
          <w:rPr>
            <w:rStyle w:val="a9"/>
            <w:rFonts w:ascii="Cambria" w:hAnsi="Cambria" w:cstheme="majorHAnsi"/>
          </w:rPr>
          <w:t>.</w:t>
        </w:r>
        <w:r w:rsidR="00BF4C73" w:rsidRPr="009D65C2">
          <w:rPr>
            <w:rStyle w:val="a9"/>
            <w:rFonts w:ascii="Cambria" w:hAnsi="Cambria" w:cstheme="majorHAnsi"/>
            <w:lang w:val="en-US"/>
          </w:rPr>
          <w:t>tr</w:t>
        </w:r>
      </w:hyperlink>
      <w:r w:rsidR="00BF4C73" w:rsidRPr="009D65C2">
        <w:rPr>
          <w:rFonts w:ascii="Cambria" w:hAnsi="Cambria" w:cstheme="majorHAnsi"/>
        </w:rPr>
        <w:t xml:space="preserve">, телефон (моб.) </w:t>
      </w:r>
      <w:r w:rsidRPr="009D65C2">
        <w:rPr>
          <w:rFonts w:ascii="Cambria" w:hAnsi="Cambria" w:cstheme="majorHAnsi"/>
        </w:rPr>
        <w:t>+90 545 848 11 53</w:t>
      </w:r>
      <w:proofErr w:type="gramEnd"/>
    </w:p>
    <w:p w:rsidR="008E0335" w:rsidRDefault="008E0335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- </w:t>
      </w:r>
      <w:proofErr w:type="spellStart"/>
      <w:r w:rsidRPr="009D65C2">
        <w:rPr>
          <w:rFonts w:ascii="Cambria" w:hAnsi="Cambria" w:cstheme="majorHAnsi"/>
          <w:lang w:val="en-US"/>
        </w:rPr>
        <w:t>Elif</w:t>
      </w:r>
      <w:proofErr w:type="spellEnd"/>
      <w:r w:rsidRPr="009D65C2">
        <w:rPr>
          <w:rFonts w:ascii="Cambria" w:hAnsi="Cambria" w:cstheme="majorHAnsi"/>
        </w:rPr>
        <w:t xml:space="preserve"> </w:t>
      </w:r>
      <w:r w:rsidRPr="009D65C2">
        <w:rPr>
          <w:rFonts w:ascii="Cambria" w:hAnsi="Cambria" w:cstheme="majorHAnsi"/>
          <w:lang w:val="en-US"/>
        </w:rPr>
        <w:t>ONEN</w:t>
      </w:r>
      <w:r w:rsidRPr="009D65C2">
        <w:rPr>
          <w:rFonts w:ascii="Cambria" w:hAnsi="Cambria" w:cstheme="majorHAnsi"/>
        </w:rPr>
        <w:t xml:space="preserve"> (жен</w:t>
      </w:r>
      <w:proofErr w:type="gramStart"/>
      <w:r w:rsidRPr="009D65C2">
        <w:rPr>
          <w:rFonts w:ascii="Cambria" w:hAnsi="Cambria" w:cstheme="majorHAnsi"/>
        </w:rPr>
        <w:t xml:space="preserve">., </w:t>
      </w:r>
      <w:proofErr w:type="gramEnd"/>
      <w:r w:rsidRPr="009D65C2">
        <w:rPr>
          <w:rFonts w:ascii="Cambria" w:hAnsi="Cambria" w:cstheme="majorHAnsi"/>
        </w:rPr>
        <w:t xml:space="preserve">язык общения английский) – директор по развитию бизнеса, </w:t>
      </w:r>
      <w:hyperlink r:id="rId10" w:history="1">
        <w:r w:rsidRPr="009D65C2">
          <w:rPr>
            <w:rStyle w:val="a9"/>
            <w:rFonts w:ascii="Cambria" w:hAnsi="Cambria" w:cstheme="majorHAnsi"/>
            <w:lang w:val="en-US"/>
          </w:rPr>
          <w:t>elif</w:t>
        </w:r>
        <w:r w:rsidRPr="009D65C2">
          <w:rPr>
            <w:rStyle w:val="a9"/>
            <w:rFonts w:ascii="Cambria" w:hAnsi="Cambria" w:cstheme="majorHAnsi"/>
          </w:rPr>
          <w:t>.</w:t>
        </w:r>
        <w:r w:rsidRPr="009D65C2">
          <w:rPr>
            <w:rStyle w:val="a9"/>
            <w:rFonts w:ascii="Cambria" w:hAnsi="Cambria" w:cstheme="majorHAnsi"/>
            <w:lang w:val="en-US"/>
          </w:rPr>
          <w:t>isgor</w:t>
        </w:r>
        <w:r w:rsidRPr="009D65C2">
          <w:rPr>
            <w:rStyle w:val="a9"/>
            <w:rFonts w:ascii="Cambria" w:hAnsi="Cambria" w:cstheme="majorHAnsi"/>
          </w:rPr>
          <w:t>@</w:t>
        </w:r>
        <w:r w:rsidRPr="009D65C2">
          <w:rPr>
            <w:rStyle w:val="a9"/>
            <w:rFonts w:ascii="Cambria" w:hAnsi="Cambria" w:cstheme="majorHAnsi"/>
            <w:lang w:val="en-US"/>
          </w:rPr>
          <w:t>sistemglobal</w:t>
        </w:r>
        <w:r w:rsidRPr="009D65C2">
          <w:rPr>
            <w:rStyle w:val="a9"/>
            <w:rFonts w:ascii="Cambria" w:hAnsi="Cambria" w:cstheme="majorHAnsi"/>
          </w:rPr>
          <w:t>.</w:t>
        </w:r>
        <w:r w:rsidRPr="009D65C2">
          <w:rPr>
            <w:rStyle w:val="a9"/>
            <w:rFonts w:ascii="Cambria" w:hAnsi="Cambria" w:cstheme="majorHAnsi"/>
            <w:lang w:val="en-US"/>
          </w:rPr>
          <w:t>com</w:t>
        </w:r>
        <w:r w:rsidRPr="009D65C2">
          <w:rPr>
            <w:rStyle w:val="a9"/>
            <w:rFonts w:ascii="Cambria" w:hAnsi="Cambria" w:cstheme="majorHAnsi"/>
          </w:rPr>
          <w:t>.</w:t>
        </w:r>
        <w:r w:rsidRPr="009D65C2">
          <w:rPr>
            <w:rStyle w:val="a9"/>
            <w:rFonts w:ascii="Cambria" w:hAnsi="Cambria" w:cstheme="majorHAnsi"/>
            <w:lang w:val="en-US"/>
          </w:rPr>
          <w:t>tr</w:t>
        </w:r>
      </w:hyperlink>
      <w:r w:rsidRPr="009D65C2">
        <w:rPr>
          <w:rFonts w:ascii="Cambria" w:hAnsi="Cambria" w:cstheme="majorHAnsi"/>
        </w:rPr>
        <w:t>, тел (моб.) +90 530 343 23 94</w:t>
      </w:r>
    </w:p>
    <w:p w:rsidR="009D65C2" w:rsidRPr="009D65C2" w:rsidRDefault="009D65C2" w:rsidP="009D65C2">
      <w:pPr>
        <w:pStyle w:val="a4"/>
        <w:ind w:firstLine="567"/>
        <w:rPr>
          <w:rFonts w:ascii="Cambria" w:hAnsi="Cambria" w:cstheme="majorHAnsi"/>
        </w:rPr>
      </w:pPr>
    </w:p>
    <w:p w:rsidR="008E0335" w:rsidRDefault="008E0335" w:rsidP="009D65C2">
      <w:pPr>
        <w:pStyle w:val="a4"/>
        <w:numPr>
          <w:ilvl w:val="0"/>
          <w:numId w:val="4"/>
        </w:numPr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Юрист частной практики </w:t>
      </w:r>
      <w:r w:rsidRPr="009D65C2">
        <w:rPr>
          <w:rFonts w:ascii="Cambria" w:hAnsi="Cambria" w:cstheme="majorHAnsi"/>
          <w:b/>
          <w:bCs/>
        </w:rPr>
        <w:t>Елена БАКМАЗ</w:t>
      </w:r>
      <w:r w:rsidRPr="009D65C2">
        <w:rPr>
          <w:rFonts w:ascii="Cambria" w:hAnsi="Cambria" w:cstheme="majorHAnsi"/>
        </w:rPr>
        <w:t xml:space="preserve"> (</w:t>
      </w:r>
      <w:r w:rsidR="00ED3BBB" w:rsidRPr="009D65C2">
        <w:rPr>
          <w:rFonts w:ascii="Cambria" w:hAnsi="Cambria" w:cstheme="majorHAnsi"/>
        </w:rPr>
        <w:t xml:space="preserve">ранее старший адвокат крупной компании </w:t>
      </w:r>
      <w:r w:rsidR="00ED3BBB" w:rsidRPr="009D65C2">
        <w:rPr>
          <w:rFonts w:ascii="Cambria" w:hAnsi="Cambria" w:cstheme="majorHAnsi"/>
          <w:lang w:val="en-US"/>
        </w:rPr>
        <w:t>GUR</w:t>
      </w:r>
      <w:r w:rsidR="00ED3BBB" w:rsidRPr="009D65C2">
        <w:rPr>
          <w:rFonts w:ascii="Cambria" w:hAnsi="Cambria" w:cstheme="majorHAnsi"/>
        </w:rPr>
        <w:t xml:space="preserve"> </w:t>
      </w:r>
      <w:r w:rsidR="00ED3BBB" w:rsidRPr="009D65C2">
        <w:rPr>
          <w:rFonts w:ascii="Cambria" w:hAnsi="Cambria" w:cstheme="majorHAnsi"/>
          <w:lang w:val="en-US"/>
        </w:rPr>
        <w:t>LAW</w:t>
      </w:r>
      <w:r w:rsidR="00ED3BBB" w:rsidRPr="009D65C2">
        <w:rPr>
          <w:rFonts w:ascii="Cambria" w:hAnsi="Cambria" w:cstheme="majorHAnsi"/>
        </w:rPr>
        <w:t xml:space="preserve">). Телефон (моб.) +90 530 370 86 91 (язык общения русский). </w:t>
      </w:r>
    </w:p>
    <w:p w:rsidR="009D65C2" w:rsidRPr="009D65C2" w:rsidRDefault="009D65C2" w:rsidP="009D65C2">
      <w:pPr>
        <w:pStyle w:val="a4"/>
        <w:ind w:left="927"/>
        <w:rPr>
          <w:rFonts w:ascii="Cambria" w:hAnsi="Cambria" w:cstheme="majorHAnsi"/>
        </w:rPr>
      </w:pPr>
    </w:p>
    <w:p w:rsidR="00ED3BBB" w:rsidRPr="009D65C2" w:rsidRDefault="00ED3BBB" w:rsidP="009D65C2">
      <w:pPr>
        <w:pStyle w:val="a4"/>
        <w:ind w:firstLine="567"/>
        <w:rPr>
          <w:rFonts w:ascii="Cambria" w:hAnsi="Cambria" w:cstheme="majorHAnsi"/>
          <w:lang w:val="en-US"/>
        </w:rPr>
      </w:pPr>
      <w:r w:rsidRPr="009D65C2">
        <w:rPr>
          <w:rFonts w:ascii="Cambria" w:hAnsi="Cambria" w:cstheme="majorHAnsi"/>
          <w:lang w:val="en-US"/>
        </w:rPr>
        <w:t xml:space="preserve">4. </w:t>
      </w:r>
      <w:r w:rsidRPr="009D65C2">
        <w:rPr>
          <w:rFonts w:ascii="Cambria" w:hAnsi="Cambria" w:cstheme="majorHAnsi"/>
        </w:rPr>
        <w:t>Адвокатское</w:t>
      </w:r>
      <w:r w:rsidRPr="009D65C2">
        <w:rPr>
          <w:rFonts w:ascii="Cambria" w:hAnsi="Cambria" w:cstheme="majorHAnsi"/>
          <w:lang w:val="en-US"/>
        </w:rPr>
        <w:t xml:space="preserve"> </w:t>
      </w:r>
      <w:proofErr w:type="gramStart"/>
      <w:r w:rsidRPr="009D65C2">
        <w:rPr>
          <w:rFonts w:ascii="Cambria" w:hAnsi="Cambria" w:cstheme="majorHAnsi"/>
        </w:rPr>
        <w:t>бюро</w:t>
      </w:r>
      <w:r w:rsidRPr="009D65C2">
        <w:rPr>
          <w:rFonts w:ascii="Cambria" w:hAnsi="Cambria" w:cstheme="majorHAnsi"/>
          <w:lang w:val="en-US"/>
        </w:rPr>
        <w:t xml:space="preserve">  </w:t>
      </w:r>
      <w:r w:rsidR="00EB7B62" w:rsidRPr="009D65C2">
        <w:rPr>
          <w:rFonts w:ascii="Cambria" w:hAnsi="Cambria" w:cstheme="majorHAnsi"/>
          <w:b/>
          <w:bCs/>
          <w:lang w:val="en-US"/>
        </w:rPr>
        <w:t>SARIIBRAHIMOGLU</w:t>
      </w:r>
      <w:proofErr w:type="gramEnd"/>
      <w:r w:rsidR="00EB7B62" w:rsidRPr="009D65C2">
        <w:rPr>
          <w:rFonts w:ascii="Cambria" w:hAnsi="Cambria" w:cstheme="majorHAnsi"/>
          <w:b/>
          <w:bCs/>
          <w:lang w:val="en-US"/>
        </w:rPr>
        <w:t xml:space="preserve"> LAW OFFICE (SSLAW)</w:t>
      </w:r>
    </w:p>
    <w:p w:rsidR="00EB7B62" w:rsidRPr="009D65C2" w:rsidRDefault="009D65C2" w:rsidP="009D65C2">
      <w:pPr>
        <w:pStyle w:val="a4"/>
        <w:ind w:firstLine="567"/>
        <w:rPr>
          <w:rFonts w:ascii="Cambria" w:hAnsi="Cambria" w:cstheme="majorHAnsi"/>
        </w:rPr>
      </w:pPr>
      <w:r>
        <w:rPr>
          <w:rFonts w:ascii="Cambria" w:hAnsi="Cambria" w:cstheme="majorHAnsi"/>
        </w:rPr>
        <w:t>- в</w:t>
      </w:r>
      <w:r w:rsidR="00EB7B62" w:rsidRPr="009D65C2">
        <w:rPr>
          <w:rFonts w:ascii="Cambria" w:hAnsi="Cambria" w:cstheme="majorHAnsi"/>
        </w:rPr>
        <w:t xml:space="preserve">ладелец </w:t>
      </w:r>
      <w:proofErr w:type="spellStart"/>
      <w:r w:rsidR="00EB7B62" w:rsidRPr="009D65C2">
        <w:rPr>
          <w:rFonts w:ascii="Cambria" w:hAnsi="Cambria" w:cstheme="majorHAnsi"/>
          <w:lang w:val="en-US"/>
        </w:rPr>
        <w:t>Mr</w:t>
      </w:r>
      <w:proofErr w:type="spellEnd"/>
      <w:r w:rsidR="00EB7B62" w:rsidRPr="009D65C2">
        <w:rPr>
          <w:rFonts w:ascii="Cambria" w:hAnsi="Cambria" w:cstheme="majorHAnsi"/>
        </w:rPr>
        <w:t xml:space="preserve">. </w:t>
      </w:r>
      <w:proofErr w:type="spellStart"/>
      <w:r w:rsidR="00EB7B62" w:rsidRPr="009D65C2">
        <w:rPr>
          <w:rFonts w:ascii="Cambria" w:hAnsi="Cambria" w:cstheme="majorHAnsi"/>
          <w:lang w:val="en-US"/>
        </w:rPr>
        <w:t>Selim</w:t>
      </w:r>
      <w:proofErr w:type="spellEnd"/>
      <w:r w:rsidR="00EB7B62" w:rsidRPr="009D65C2">
        <w:rPr>
          <w:rFonts w:ascii="Cambria" w:hAnsi="Cambria" w:cstheme="majorHAnsi"/>
        </w:rPr>
        <w:t xml:space="preserve"> </w:t>
      </w:r>
      <w:r w:rsidR="00EB7B62" w:rsidRPr="009D65C2">
        <w:rPr>
          <w:rFonts w:ascii="Cambria" w:hAnsi="Cambria" w:cstheme="majorHAnsi"/>
          <w:lang w:val="en-US"/>
        </w:rPr>
        <w:t>SARIIBRAHIMOGLU</w:t>
      </w:r>
      <w:r w:rsidR="00EB7B62" w:rsidRPr="009D65C2">
        <w:rPr>
          <w:rFonts w:ascii="Cambria" w:hAnsi="Cambria" w:cstheme="majorHAnsi"/>
        </w:rPr>
        <w:t xml:space="preserve"> </w:t>
      </w:r>
      <w:hyperlink r:id="rId11" w:history="1">
        <w:r w:rsidR="00EB7B62" w:rsidRPr="009D65C2">
          <w:rPr>
            <w:rStyle w:val="a9"/>
            <w:rFonts w:ascii="Cambria" w:hAnsi="Cambria" w:cstheme="majorHAnsi"/>
            <w:lang w:val="en-US"/>
          </w:rPr>
          <w:t>info</w:t>
        </w:r>
        <w:r w:rsidR="00EB7B62" w:rsidRPr="009D65C2">
          <w:rPr>
            <w:rStyle w:val="a9"/>
            <w:rFonts w:ascii="Cambria" w:hAnsi="Cambria" w:cstheme="majorHAnsi"/>
          </w:rPr>
          <w:t>@</w:t>
        </w:r>
        <w:proofErr w:type="spellStart"/>
        <w:r w:rsidR="00EB7B62" w:rsidRPr="009D65C2">
          <w:rPr>
            <w:rStyle w:val="a9"/>
            <w:rFonts w:ascii="Cambria" w:hAnsi="Cambria" w:cstheme="majorHAnsi"/>
            <w:lang w:val="en-US"/>
          </w:rPr>
          <w:t>sslawoff</w:t>
        </w:r>
        <w:proofErr w:type="spellEnd"/>
        <w:r w:rsidR="00EB7B62" w:rsidRPr="009D65C2">
          <w:rPr>
            <w:rStyle w:val="a9"/>
            <w:rFonts w:ascii="Cambria" w:hAnsi="Cambria" w:cstheme="majorHAnsi"/>
          </w:rPr>
          <w:t>.</w:t>
        </w:r>
        <w:r w:rsidR="00EB7B62" w:rsidRPr="009D65C2">
          <w:rPr>
            <w:rStyle w:val="a9"/>
            <w:rFonts w:ascii="Cambria" w:hAnsi="Cambria" w:cstheme="majorHAnsi"/>
            <w:lang w:val="en-US"/>
          </w:rPr>
          <w:t>com</w:t>
        </w:r>
      </w:hyperlink>
      <w:r w:rsidR="00EB7B62" w:rsidRPr="009D65C2">
        <w:rPr>
          <w:rFonts w:ascii="Cambria" w:hAnsi="Cambria" w:cstheme="majorHAnsi"/>
        </w:rPr>
        <w:t xml:space="preserve"> (язык общения английский)</w:t>
      </w:r>
    </w:p>
    <w:p w:rsidR="0079546F" w:rsidRDefault="009D65C2" w:rsidP="009D65C2">
      <w:pPr>
        <w:pStyle w:val="a4"/>
        <w:ind w:firstLine="567"/>
        <w:rPr>
          <w:rFonts w:ascii="Cambria" w:hAnsi="Cambria" w:cstheme="majorHAnsi"/>
        </w:rPr>
      </w:pPr>
      <w:r>
        <w:rPr>
          <w:rFonts w:ascii="Cambria" w:hAnsi="Cambria" w:cstheme="majorHAnsi"/>
        </w:rPr>
        <w:t xml:space="preserve">- </w:t>
      </w:r>
      <w:r w:rsidR="00EB7B62" w:rsidRPr="009D65C2">
        <w:rPr>
          <w:rFonts w:ascii="Cambria" w:hAnsi="Cambria" w:cstheme="majorHAnsi"/>
        </w:rPr>
        <w:t xml:space="preserve">Адвокат </w:t>
      </w:r>
      <w:proofErr w:type="spellStart"/>
      <w:r w:rsidR="00EB7B62" w:rsidRPr="009D65C2">
        <w:rPr>
          <w:rFonts w:ascii="Cambria" w:hAnsi="Cambria" w:cstheme="majorHAnsi"/>
          <w:lang w:val="en-US"/>
        </w:rPr>
        <w:t>Mrs</w:t>
      </w:r>
      <w:proofErr w:type="spellEnd"/>
      <w:r w:rsidR="00EB7B62" w:rsidRPr="009D65C2">
        <w:rPr>
          <w:rFonts w:ascii="Cambria" w:hAnsi="Cambria" w:cstheme="majorHAnsi"/>
        </w:rPr>
        <w:t xml:space="preserve">. </w:t>
      </w:r>
      <w:proofErr w:type="spellStart"/>
      <w:r w:rsidR="00EB7B62" w:rsidRPr="009D65C2">
        <w:rPr>
          <w:rFonts w:ascii="Cambria" w:hAnsi="Cambria" w:cstheme="majorHAnsi"/>
          <w:lang w:val="en-US"/>
        </w:rPr>
        <w:t>Meryem</w:t>
      </w:r>
      <w:proofErr w:type="spellEnd"/>
      <w:r w:rsidR="00EB7B62" w:rsidRPr="009D65C2">
        <w:rPr>
          <w:rFonts w:ascii="Cambria" w:hAnsi="Cambria" w:cstheme="majorHAnsi"/>
        </w:rPr>
        <w:t xml:space="preserve"> </w:t>
      </w:r>
      <w:r w:rsidR="00EB7B62" w:rsidRPr="009D65C2">
        <w:rPr>
          <w:rFonts w:ascii="Cambria" w:hAnsi="Cambria" w:cstheme="majorHAnsi"/>
          <w:lang w:val="en-US"/>
        </w:rPr>
        <w:t>SEDA</w:t>
      </w:r>
      <w:r w:rsidR="00EB7B62" w:rsidRPr="009D65C2">
        <w:rPr>
          <w:rFonts w:ascii="Cambria" w:hAnsi="Cambria" w:cstheme="majorHAnsi"/>
        </w:rPr>
        <w:t xml:space="preserve"> </w:t>
      </w:r>
      <w:r w:rsidR="00EB7B62" w:rsidRPr="009D65C2">
        <w:rPr>
          <w:rFonts w:ascii="Cambria" w:hAnsi="Cambria" w:cstheme="majorHAnsi"/>
          <w:lang w:val="en-US"/>
        </w:rPr>
        <w:t>INCE</w:t>
      </w:r>
      <w:r w:rsidR="0079546F" w:rsidRPr="009D65C2">
        <w:rPr>
          <w:rFonts w:ascii="Cambria" w:hAnsi="Cambria" w:cstheme="majorHAnsi"/>
          <w:lang w:val="en-US"/>
        </w:rPr>
        <w:t>DERE</w:t>
      </w:r>
      <w:r w:rsidR="0079546F" w:rsidRPr="009D65C2">
        <w:rPr>
          <w:rFonts w:ascii="Cambria" w:hAnsi="Cambria" w:cstheme="majorHAnsi"/>
        </w:rPr>
        <w:t xml:space="preserve"> (язык общения английский) </w:t>
      </w:r>
      <w:hyperlink r:id="rId12" w:history="1">
        <w:r w:rsidR="0079546F" w:rsidRPr="009D65C2">
          <w:rPr>
            <w:rStyle w:val="a9"/>
            <w:rFonts w:ascii="Cambria" w:hAnsi="Cambria" w:cstheme="majorHAnsi"/>
            <w:lang w:val="en-US"/>
          </w:rPr>
          <w:t>sslawoff</w:t>
        </w:r>
        <w:r w:rsidR="0079546F" w:rsidRPr="009D65C2">
          <w:rPr>
            <w:rStyle w:val="a9"/>
            <w:rFonts w:ascii="Cambria" w:hAnsi="Cambria" w:cstheme="majorHAnsi"/>
          </w:rPr>
          <w:t>@</w:t>
        </w:r>
        <w:r w:rsidR="0079546F" w:rsidRPr="009D65C2">
          <w:rPr>
            <w:rStyle w:val="a9"/>
            <w:rFonts w:ascii="Cambria" w:hAnsi="Cambria" w:cstheme="majorHAnsi"/>
            <w:lang w:val="en-US"/>
          </w:rPr>
          <w:t>ada</w:t>
        </w:r>
        <w:r w:rsidR="0079546F" w:rsidRPr="009D65C2">
          <w:rPr>
            <w:rStyle w:val="a9"/>
            <w:rFonts w:ascii="Cambria" w:hAnsi="Cambria" w:cstheme="majorHAnsi"/>
          </w:rPr>
          <w:t>.</w:t>
        </w:r>
        <w:r w:rsidR="0079546F" w:rsidRPr="009D65C2">
          <w:rPr>
            <w:rStyle w:val="a9"/>
            <w:rFonts w:ascii="Cambria" w:hAnsi="Cambria" w:cstheme="majorHAnsi"/>
            <w:lang w:val="en-US"/>
          </w:rPr>
          <w:t>net</w:t>
        </w:r>
        <w:r w:rsidR="0079546F" w:rsidRPr="009D65C2">
          <w:rPr>
            <w:rStyle w:val="a9"/>
            <w:rFonts w:ascii="Cambria" w:hAnsi="Cambria" w:cstheme="majorHAnsi"/>
          </w:rPr>
          <w:t>.</w:t>
        </w:r>
        <w:r w:rsidR="0079546F" w:rsidRPr="009D65C2">
          <w:rPr>
            <w:rStyle w:val="a9"/>
            <w:rFonts w:ascii="Cambria" w:hAnsi="Cambria" w:cstheme="majorHAnsi"/>
            <w:lang w:val="en-US"/>
          </w:rPr>
          <w:t>tr</w:t>
        </w:r>
      </w:hyperlink>
      <w:r w:rsidR="0079546F" w:rsidRPr="009D65C2">
        <w:rPr>
          <w:rFonts w:ascii="Cambria" w:hAnsi="Cambria" w:cstheme="majorHAnsi"/>
        </w:rPr>
        <w:t xml:space="preserve"> (Стамбул), тел. (моб.) +90 532 731 40 31</w:t>
      </w:r>
    </w:p>
    <w:p w:rsidR="009D65C2" w:rsidRPr="009D65C2" w:rsidRDefault="009D65C2" w:rsidP="009D65C2">
      <w:pPr>
        <w:pStyle w:val="a4"/>
        <w:ind w:firstLine="567"/>
        <w:rPr>
          <w:rFonts w:ascii="Cambria" w:hAnsi="Cambria" w:cstheme="majorHAnsi"/>
        </w:rPr>
      </w:pPr>
    </w:p>
    <w:p w:rsidR="0079546F" w:rsidRPr="009D65C2" w:rsidRDefault="0079546F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5. Международная юридическая компания </w:t>
      </w:r>
      <w:r w:rsidRPr="009D65C2">
        <w:rPr>
          <w:rFonts w:ascii="Cambria" w:hAnsi="Cambria" w:cstheme="majorHAnsi"/>
          <w:b/>
          <w:bCs/>
          <w:lang w:val="en-US"/>
        </w:rPr>
        <w:t>CROWE</w:t>
      </w:r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TROY</w:t>
      </w:r>
      <w:r w:rsidRPr="009D65C2">
        <w:rPr>
          <w:rFonts w:ascii="Cambria" w:hAnsi="Cambria" w:cstheme="majorHAnsi"/>
          <w:bCs/>
        </w:rPr>
        <w:t xml:space="preserve"> (</w:t>
      </w:r>
      <w:r w:rsidRPr="009D65C2">
        <w:rPr>
          <w:rFonts w:ascii="Cambria" w:hAnsi="Cambria" w:cstheme="majorHAnsi"/>
          <w:bCs/>
          <w:lang w:val="en-US"/>
        </w:rPr>
        <w:t>ISTANBUL</w:t>
      </w:r>
      <w:r w:rsidRPr="009D65C2">
        <w:rPr>
          <w:rFonts w:ascii="Cambria" w:hAnsi="Cambria" w:cstheme="majorHAnsi"/>
          <w:bCs/>
        </w:rPr>
        <w:t>)</w:t>
      </w:r>
      <w:r w:rsidRPr="009D65C2">
        <w:rPr>
          <w:rFonts w:ascii="Cambria" w:hAnsi="Cambria" w:cstheme="majorHAnsi"/>
        </w:rPr>
        <w:t xml:space="preserve"> – крупная международная компания с широкой экспертизой</w:t>
      </w:r>
    </w:p>
    <w:p w:rsidR="0079546F" w:rsidRDefault="0079546F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 Контактное лицо </w:t>
      </w:r>
      <w:proofErr w:type="spellStart"/>
      <w:r w:rsidR="00966F9B" w:rsidRPr="009D65C2">
        <w:rPr>
          <w:rFonts w:ascii="Cambria" w:hAnsi="Cambria" w:cstheme="majorHAnsi"/>
          <w:lang w:val="en-US"/>
        </w:rPr>
        <w:t>Mrs</w:t>
      </w:r>
      <w:proofErr w:type="spellEnd"/>
      <w:r w:rsidR="00966F9B" w:rsidRPr="009D65C2">
        <w:rPr>
          <w:rFonts w:ascii="Cambria" w:hAnsi="Cambria" w:cstheme="majorHAnsi"/>
        </w:rPr>
        <w:t xml:space="preserve">. </w:t>
      </w:r>
      <w:proofErr w:type="gramStart"/>
      <w:r w:rsidR="00966F9B" w:rsidRPr="009D65C2">
        <w:rPr>
          <w:rFonts w:ascii="Cambria" w:hAnsi="Cambria" w:cstheme="majorHAnsi"/>
          <w:lang w:val="en-US"/>
        </w:rPr>
        <w:t>Elvan</w:t>
      </w:r>
      <w:r w:rsidR="00966F9B" w:rsidRPr="009D65C2">
        <w:rPr>
          <w:rFonts w:ascii="Cambria" w:hAnsi="Cambria" w:cstheme="majorHAnsi"/>
        </w:rPr>
        <w:t xml:space="preserve"> </w:t>
      </w:r>
      <w:r w:rsidR="00966F9B" w:rsidRPr="009D65C2">
        <w:rPr>
          <w:rFonts w:ascii="Cambria" w:hAnsi="Cambria" w:cstheme="majorHAnsi"/>
          <w:lang w:val="en-US"/>
        </w:rPr>
        <w:t>INANLI</w:t>
      </w:r>
      <w:r w:rsidR="00966F9B" w:rsidRPr="009D65C2">
        <w:rPr>
          <w:rFonts w:ascii="Cambria" w:hAnsi="Cambria" w:cstheme="majorHAnsi"/>
        </w:rPr>
        <w:t xml:space="preserve"> (язык общения английский), </w:t>
      </w:r>
      <w:hyperlink r:id="rId13" w:history="1">
        <w:r w:rsidR="00966F9B" w:rsidRPr="009D65C2">
          <w:rPr>
            <w:rStyle w:val="a9"/>
            <w:rFonts w:ascii="Cambria" w:hAnsi="Cambria" w:cstheme="majorHAnsi"/>
          </w:rPr>
          <w:t>elvan.inanli@crowe.com.tr</w:t>
        </w:r>
      </w:hyperlink>
      <w:r w:rsidR="00966F9B" w:rsidRPr="009D65C2">
        <w:rPr>
          <w:rFonts w:ascii="Cambria" w:hAnsi="Cambria" w:cstheme="majorHAnsi"/>
        </w:rPr>
        <w:t>, тел.</w:t>
      </w:r>
      <w:proofErr w:type="gramEnd"/>
      <w:r w:rsidR="00966F9B" w:rsidRPr="009D65C2">
        <w:rPr>
          <w:rFonts w:ascii="Cambria" w:hAnsi="Cambria" w:cstheme="majorHAnsi"/>
        </w:rPr>
        <w:t xml:space="preserve"> (моб.) +90 532 414 11 57</w:t>
      </w:r>
    </w:p>
    <w:p w:rsidR="009D65C2" w:rsidRPr="009D65C2" w:rsidRDefault="009D65C2" w:rsidP="009D65C2">
      <w:pPr>
        <w:pStyle w:val="a4"/>
        <w:ind w:firstLine="567"/>
        <w:rPr>
          <w:rFonts w:ascii="Cambria" w:hAnsi="Cambria" w:cstheme="majorHAnsi"/>
        </w:rPr>
      </w:pPr>
    </w:p>
    <w:p w:rsidR="009D65C2" w:rsidRPr="009D65C2" w:rsidRDefault="001560E8" w:rsidP="009D65C2">
      <w:pPr>
        <w:pStyle w:val="a4"/>
        <w:ind w:firstLine="567"/>
        <w:rPr>
          <w:rFonts w:ascii="Cambria" w:hAnsi="Cambria" w:cstheme="majorHAnsi"/>
          <w:bCs/>
        </w:rPr>
      </w:pPr>
      <w:r w:rsidRPr="009D65C2">
        <w:rPr>
          <w:rFonts w:ascii="Cambria" w:hAnsi="Cambria" w:cstheme="majorHAnsi"/>
          <w:b/>
          <w:u w:val="single"/>
        </w:rPr>
        <w:t xml:space="preserve">Компании по проверке контрагентов </w:t>
      </w:r>
      <w:r w:rsidR="009D65C2" w:rsidRPr="009D65C2">
        <w:rPr>
          <w:rFonts w:ascii="Cambria" w:hAnsi="Cambria" w:cstheme="majorHAnsi"/>
          <w:b/>
          <w:u w:val="single"/>
        </w:rPr>
        <w:t>и оказанию помощи в участии в тендерах</w:t>
      </w:r>
      <w:r w:rsidR="009D65C2">
        <w:rPr>
          <w:rFonts w:ascii="Cambria" w:hAnsi="Cambria" w:cstheme="majorHAnsi"/>
          <w:bCs/>
        </w:rPr>
        <w:t>:</w:t>
      </w:r>
      <w:r w:rsidR="009D65C2" w:rsidRPr="009D65C2">
        <w:rPr>
          <w:rFonts w:ascii="Cambria" w:hAnsi="Cambria" w:cstheme="majorHAnsi"/>
          <w:bCs/>
        </w:rPr>
        <w:t xml:space="preserve"> </w:t>
      </w:r>
    </w:p>
    <w:p w:rsidR="009D65C2" w:rsidRDefault="009D65C2" w:rsidP="009D65C2">
      <w:pPr>
        <w:pStyle w:val="a4"/>
        <w:ind w:firstLine="567"/>
        <w:rPr>
          <w:rFonts w:ascii="Cambria" w:hAnsi="Cambria" w:cstheme="majorHAnsi"/>
          <w:bCs/>
        </w:rPr>
      </w:pPr>
    </w:p>
    <w:p w:rsidR="001560E8" w:rsidRPr="009D65C2" w:rsidRDefault="001560E8" w:rsidP="009D65C2">
      <w:pPr>
        <w:pStyle w:val="a4"/>
        <w:ind w:firstLine="567"/>
        <w:rPr>
          <w:rFonts w:ascii="Cambria" w:hAnsi="Cambria" w:cstheme="majorHAnsi"/>
        </w:rPr>
      </w:pPr>
      <w:proofErr w:type="spellStart"/>
      <w:r w:rsidRPr="009D65C2">
        <w:rPr>
          <w:rFonts w:ascii="Cambria" w:hAnsi="Cambria" w:cstheme="majorHAnsi"/>
          <w:b/>
          <w:bCs/>
          <w:lang w:val="en-US"/>
        </w:rPr>
        <w:t>Yalova</w:t>
      </w:r>
      <w:proofErr w:type="spellEnd"/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Foreign</w:t>
      </w:r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Trade</w:t>
      </w:r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Intelligence</w:t>
      </w:r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Center</w:t>
      </w:r>
      <w:r w:rsidRPr="009D65C2">
        <w:rPr>
          <w:rFonts w:ascii="Cambria" w:hAnsi="Cambria" w:cstheme="majorHAnsi"/>
          <w:b/>
          <w:bCs/>
        </w:rPr>
        <w:t xml:space="preserve"> (</w:t>
      </w:r>
      <w:proofErr w:type="spellStart"/>
      <w:r w:rsidRPr="009D65C2">
        <w:rPr>
          <w:rFonts w:ascii="Cambria" w:hAnsi="Cambria" w:cstheme="majorHAnsi"/>
          <w:b/>
          <w:bCs/>
          <w:lang w:val="en-US"/>
        </w:rPr>
        <w:t>Yalova</w:t>
      </w:r>
      <w:proofErr w:type="spellEnd"/>
      <w:r w:rsidRPr="009D65C2">
        <w:rPr>
          <w:rFonts w:ascii="Cambria" w:hAnsi="Cambria" w:cstheme="majorHAnsi"/>
          <w:b/>
          <w:bCs/>
        </w:rPr>
        <w:t xml:space="preserve"> </w:t>
      </w:r>
      <w:r w:rsidRPr="009D65C2">
        <w:rPr>
          <w:rFonts w:ascii="Cambria" w:hAnsi="Cambria" w:cstheme="majorHAnsi"/>
          <w:b/>
          <w:bCs/>
          <w:lang w:val="en-US"/>
        </w:rPr>
        <w:t>FTIC</w:t>
      </w:r>
      <w:r w:rsidRPr="009D65C2">
        <w:rPr>
          <w:rFonts w:ascii="Cambria" w:hAnsi="Cambria" w:cstheme="majorHAnsi"/>
          <w:b/>
          <w:bCs/>
        </w:rPr>
        <w:t>)</w:t>
      </w:r>
      <w:r w:rsidRPr="009D65C2">
        <w:rPr>
          <w:rFonts w:ascii="Cambria" w:hAnsi="Cambria" w:cstheme="majorHAnsi"/>
        </w:rPr>
        <w:t xml:space="preserve"> – детальное портфолио на каждую компанию (турецкую), вплоть до финансового статуса и выписок из банков. Стоимость приблизительно 250-350 долл</w:t>
      </w:r>
      <w:proofErr w:type="gramStart"/>
      <w:r w:rsidRPr="009D65C2">
        <w:rPr>
          <w:rFonts w:ascii="Cambria" w:hAnsi="Cambria" w:cstheme="majorHAnsi"/>
        </w:rPr>
        <w:t>.С</w:t>
      </w:r>
      <w:proofErr w:type="gramEnd"/>
      <w:r w:rsidRPr="009D65C2">
        <w:rPr>
          <w:rFonts w:ascii="Cambria" w:hAnsi="Cambria" w:cstheme="majorHAnsi"/>
        </w:rPr>
        <w:t xml:space="preserve">ША за компанию. </w:t>
      </w:r>
    </w:p>
    <w:p w:rsidR="001560E8" w:rsidRPr="009D65C2" w:rsidRDefault="001560E8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Контактное лицо – </w:t>
      </w:r>
      <w:proofErr w:type="spellStart"/>
      <w:r w:rsidRPr="009D65C2">
        <w:rPr>
          <w:rFonts w:ascii="Cambria" w:hAnsi="Cambria" w:cstheme="majorHAnsi"/>
          <w:lang w:val="en-US"/>
        </w:rPr>
        <w:t>Mr</w:t>
      </w:r>
      <w:proofErr w:type="spellEnd"/>
      <w:r w:rsidRPr="009D65C2">
        <w:rPr>
          <w:rFonts w:ascii="Cambria" w:hAnsi="Cambria" w:cstheme="majorHAnsi"/>
        </w:rPr>
        <w:t xml:space="preserve">. </w:t>
      </w:r>
      <w:r w:rsidRPr="009D65C2">
        <w:rPr>
          <w:rFonts w:ascii="Cambria" w:hAnsi="Cambria" w:cstheme="majorHAnsi"/>
          <w:lang w:val="en-US"/>
        </w:rPr>
        <w:t>Semih</w:t>
      </w:r>
      <w:r w:rsidRPr="009D65C2">
        <w:rPr>
          <w:rFonts w:ascii="Cambria" w:hAnsi="Cambria" w:cstheme="majorHAnsi"/>
        </w:rPr>
        <w:t xml:space="preserve"> </w:t>
      </w:r>
      <w:r w:rsidRPr="009D65C2">
        <w:rPr>
          <w:rFonts w:ascii="Cambria" w:hAnsi="Cambria" w:cstheme="majorHAnsi"/>
          <w:lang w:val="en-US"/>
        </w:rPr>
        <w:t>BASCI</w:t>
      </w:r>
      <w:r w:rsidRPr="009D65C2">
        <w:rPr>
          <w:rFonts w:ascii="Cambria" w:hAnsi="Cambria" w:cstheme="majorHAnsi"/>
        </w:rPr>
        <w:t xml:space="preserve"> </w:t>
      </w:r>
      <w:r w:rsidR="006D7287" w:rsidRPr="009D65C2">
        <w:rPr>
          <w:rFonts w:ascii="Cambria" w:hAnsi="Cambria" w:cstheme="majorHAnsi"/>
        </w:rPr>
        <w:t>–</w:t>
      </w:r>
      <w:r w:rsidRPr="009D65C2">
        <w:rPr>
          <w:rFonts w:ascii="Cambria" w:hAnsi="Cambria" w:cstheme="majorHAnsi"/>
        </w:rPr>
        <w:t xml:space="preserve"> </w:t>
      </w:r>
      <w:r w:rsidR="006D7287" w:rsidRPr="009D65C2">
        <w:rPr>
          <w:rFonts w:ascii="Cambria" w:hAnsi="Cambria" w:cstheme="majorHAnsi"/>
        </w:rPr>
        <w:t xml:space="preserve">директор по развитию бизнеса, язык общения английский, </w:t>
      </w:r>
      <w:r w:rsidR="006D7287" w:rsidRPr="009D65C2">
        <w:rPr>
          <w:rFonts w:ascii="Cambria" w:hAnsi="Cambria" w:cstheme="majorHAnsi"/>
          <w:lang w:val="en-US"/>
        </w:rPr>
        <w:t>email</w:t>
      </w:r>
      <w:r w:rsidR="006D7287" w:rsidRPr="009D65C2">
        <w:rPr>
          <w:rFonts w:ascii="Cambria" w:hAnsi="Cambria" w:cstheme="majorHAnsi"/>
        </w:rPr>
        <w:t xml:space="preserve"> - </w:t>
      </w:r>
      <w:hyperlink r:id="rId14" w:history="1">
        <w:r w:rsidR="006D7287" w:rsidRPr="009D65C2">
          <w:rPr>
            <w:rStyle w:val="a9"/>
            <w:rFonts w:ascii="Cambria" w:hAnsi="Cambria" w:cstheme="majorHAnsi"/>
          </w:rPr>
          <w:t>semihbasci@yalovaimesosb.org</w:t>
        </w:r>
      </w:hyperlink>
    </w:p>
    <w:p w:rsidR="009D65C2" w:rsidRDefault="009D65C2" w:rsidP="009D65C2">
      <w:pPr>
        <w:pStyle w:val="a4"/>
        <w:ind w:firstLine="567"/>
        <w:rPr>
          <w:rFonts w:ascii="Cambria" w:hAnsi="Cambria" w:cstheme="majorHAnsi"/>
          <w:u w:val="single"/>
        </w:rPr>
      </w:pPr>
    </w:p>
    <w:p w:rsidR="006D7287" w:rsidRPr="009D65C2" w:rsidRDefault="006D7287" w:rsidP="009D65C2">
      <w:pPr>
        <w:pStyle w:val="a4"/>
        <w:ind w:firstLine="567"/>
        <w:rPr>
          <w:rFonts w:ascii="Cambria" w:hAnsi="Cambria" w:cstheme="majorHAnsi"/>
          <w:b/>
          <w:u w:val="single"/>
        </w:rPr>
      </w:pPr>
      <w:r w:rsidRPr="009D65C2">
        <w:rPr>
          <w:rFonts w:ascii="Cambria" w:hAnsi="Cambria" w:cstheme="majorHAnsi"/>
          <w:b/>
          <w:u w:val="single"/>
        </w:rPr>
        <w:t>Аудиторы</w:t>
      </w:r>
      <w:r w:rsidR="009D65C2">
        <w:rPr>
          <w:rFonts w:ascii="Cambria" w:hAnsi="Cambria" w:cstheme="majorHAnsi"/>
          <w:b/>
          <w:u w:val="single"/>
        </w:rPr>
        <w:t>:</w:t>
      </w:r>
    </w:p>
    <w:p w:rsidR="006D7287" w:rsidRPr="009D65C2" w:rsidRDefault="006D7287" w:rsidP="009D65C2">
      <w:pPr>
        <w:pStyle w:val="a4"/>
        <w:ind w:firstLine="567"/>
        <w:rPr>
          <w:rFonts w:ascii="Cambria" w:hAnsi="Cambria" w:cstheme="majorHAnsi"/>
          <w:lang w:val="en-US"/>
        </w:rPr>
      </w:pPr>
      <w:proofErr w:type="gramStart"/>
      <w:r w:rsidRPr="009D65C2">
        <w:rPr>
          <w:rFonts w:ascii="Cambria" w:hAnsi="Cambria" w:cstheme="majorHAnsi"/>
          <w:b/>
          <w:bCs/>
          <w:lang w:val="en-US"/>
        </w:rPr>
        <w:t>PENETRA YENIMLI MALI MUSAVIRLIK LTD. STI</w:t>
      </w:r>
      <w:r w:rsidRPr="009D65C2">
        <w:rPr>
          <w:rFonts w:ascii="Cambria" w:hAnsi="Cambria" w:cstheme="majorHAnsi"/>
          <w:b/>
          <w:lang w:val="en-US"/>
        </w:rPr>
        <w:t>.</w:t>
      </w:r>
      <w:proofErr w:type="gramEnd"/>
      <w:r w:rsidRPr="009D65C2">
        <w:rPr>
          <w:rFonts w:ascii="Cambria" w:hAnsi="Cambria" w:cstheme="majorHAnsi"/>
          <w:b/>
          <w:lang w:val="en-US"/>
        </w:rPr>
        <w:t xml:space="preserve"> </w:t>
      </w:r>
      <w:r w:rsidRPr="009D65C2">
        <w:rPr>
          <w:rFonts w:ascii="Cambria" w:hAnsi="Cambria" w:cstheme="majorHAnsi"/>
          <w:lang w:val="en-US"/>
        </w:rPr>
        <w:t xml:space="preserve"> </w:t>
      </w:r>
      <w:r w:rsidRPr="009D65C2">
        <w:rPr>
          <w:rFonts w:ascii="Cambria" w:hAnsi="Cambria" w:cstheme="majorHAnsi"/>
        </w:rPr>
        <w:t xml:space="preserve">– аудиторские и налоговые услуги. </w:t>
      </w:r>
    </w:p>
    <w:p w:rsidR="006D7287" w:rsidRPr="009D65C2" w:rsidRDefault="006D7287" w:rsidP="009D65C2">
      <w:pPr>
        <w:pStyle w:val="a4"/>
        <w:ind w:firstLine="567"/>
        <w:rPr>
          <w:rFonts w:ascii="Cambria" w:hAnsi="Cambria" w:cstheme="majorHAnsi"/>
        </w:rPr>
      </w:pPr>
      <w:r w:rsidRPr="009D65C2">
        <w:rPr>
          <w:rFonts w:ascii="Cambria" w:hAnsi="Cambria" w:cstheme="majorHAnsi"/>
        </w:rPr>
        <w:t xml:space="preserve">Контактное лицо (владелец) – </w:t>
      </w:r>
      <w:proofErr w:type="spellStart"/>
      <w:r w:rsidRPr="009D65C2">
        <w:rPr>
          <w:rFonts w:ascii="Cambria" w:hAnsi="Cambria" w:cstheme="majorHAnsi"/>
          <w:lang w:val="en-US"/>
        </w:rPr>
        <w:t>Mr</w:t>
      </w:r>
      <w:proofErr w:type="spellEnd"/>
      <w:r w:rsidRPr="009D65C2">
        <w:rPr>
          <w:rFonts w:ascii="Cambria" w:hAnsi="Cambria" w:cstheme="majorHAnsi"/>
        </w:rPr>
        <w:t xml:space="preserve">. </w:t>
      </w:r>
      <w:r w:rsidRPr="009D65C2">
        <w:rPr>
          <w:rFonts w:ascii="Cambria" w:hAnsi="Cambria" w:cstheme="majorHAnsi"/>
          <w:lang w:val="en-US"/>
        </w:rPr>
        <w:t>Ibrahim</w:t>
      </w:r>
      <w:r w:rsidRPr="009D65C2">
        <w:rPr>
          <w:rFonts w:ascii="Cambria" w:hAnsi="Cambria" w:cstheme="majorHAnsi"/>
        </w:rPr>
        <w:t xml:space="preserve"> </w:t>
      </w:r>
      <w:r w:rsidRPr="009D65C2">
        <w:rPr>
          <w:rFonts w:ascii="Cambria" w:hAnsi="Cambria" w:cstheme="majorHAnsi"/>
          <w:lang w:val="en-US"/>
        </w:rPr>
        <w:t>TUTAR</w:t>
      </w:r>
      <w:r w:rsidRPr="009D65C2">
        <w:rPr>
          <w:rFonts w:ascii="Cambria" w:hAnsi="Cambria" w:cstheme="majorHAnsi"/>
        </w:rPr>
        <w:t xml:space="preserve"> (бывший сотрудник Министерства финансов Турции), </w:t>
      </w:r>
      <w:r w:rsidRPr="009D65C2">
        <w:rPr>
          <w:rFonts w:ascii="Cambria" w:hAnsi="Cambria" w:cstheme="majorHAnsi"/>
          <w:lang w:val="en-US"/>
        </w:rPr>
        <w:t>email</w:t>
      </w:r>
      <w:r w:rsidRPr="009D65C2">
        <w:rPr>
          <w:rFonts w:ascii="Cambria" w:hAnsi="Cambria" w:cstheme="majorHAnsi"/>
        </w:rPr>
        <w:t xml:space="preserve"> </w:t>
      </w:r>
      <w:hyperlink r:id="rId15" w:history="1">
        <w:r w:rsidR="00B85B5E" w:rsidRPr="009D65C2">
          <w:rPr>
            <w:rStyle w:val="a9"/>
            <w:rFonts w:ascii="Cambria" w:hAnsi="Cambria" w:cstheme="majorHAnsi"/>
          </w:rPr>
          <w:t>ibrahim.tutar@penetra.com.tr</w:t>
        </w:r>
      </w:hyperlink>
      <w:r w:rsidR="00B85B5E" w:rsidRPr="009D65C2">
        <w:rPr>
          <w:rFonts w:ascii="Cambria" w:hAnsi="Cambria" w:cstheme="majorHAnsi"/>
        </w:rPr>
        <w:t>, тел. (моб.) +90 532 242 79 72 (язык общения – английский)</w:t>
      </w:r>
    </w:p>
    <w:p w:rsidR="00C65E69" w:rsidRPr="009D65C2" w:rsidRDefault="00C65E69" w:rsidP="009D65C2">
      <w:pPr>
        <w:pStyle w:val="a4"/>
        <w:ind w:firstLine="567"/>
        <w:rPr>
          <w:rFonts w:ascii="Cambria" w:hAnsi="Cambria" w:cstheme="majorHAnsi"/>
        </w:rPr>
      </w:pPr>
    </w:p>
    <w:sectPr w:rsidR="00C65E69" w:rsidRPr="009D65C2" w:rsidSect="001219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D3B" w:rsidRDefault="00623D3B" w:rsidP="002F79AA">
      <w:r>
        <w:separator/>
      </w:r>
    </w:p>
  </w:endnote>
  <w:endnote w:type="continuationSeparator" w:id="0">
    <w:p w:rsidR="00623D3B" w:rsidRDefault="00623D3B" w:rsidP="002F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D3B" w:rsidRDefault="00623D3B" w:rsidP="002F79AA">
      <w:r>
        <w:separator/>
      </w:r>
    </w:p>
  </w:footnote>
  <w:footnote w:type="continuationSeparator" w:id="0">
    <w:p w:rsidR="00623D3B" w:rsidRDefault="00623D3B" w:rsidP="002F7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4EEB"/>
    <w:multiLevelType w:val="hybridMultilevel"/>
    <w:tmpl w:val="8828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1056"/>
    <w:multiLevelType w:val="hybridMultilevel"/>
    <w:tmpl w:val="06346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C4D41"/>
    <w:multiLevelType w:val="hybridMultilevel"/>
    <w:tmpl w:val="5DFE463C"/>
    <w:lvl w:ilvl="0" w:tplc="34CCE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437134"/>
    <w:multiLevelType w:val="hybridMultilevel"/>
    <w:tmpl w:val="31620BF2"/>
    <w:lvl w:ilvl="0" w:tplc="A0A8E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9AA"/>
    <w:rsid w:val="00032617"/>
    <w:rsid w:val="00121995"/>
    <w:rsid w:val="001560E8"/>
    <w:rsid w:val="00161560"/>
    <w:rsid w:val="00180F6B"/>
    <w:rsid w:val="002F79AA"/>
    <w:rsid w:val="00606013"/>
    <w:rsid w:val="00623D3B"/>
    <w:rsid w:val="006B1265"/>
    <w:rsid w:val="006D7287"/>
    <w:rsid w:val="00764A2C"/>
    <w:rsid w:val="007808B3"/>
    <w:rsid w:val="0079546F"/>
    <w:rsid w:val="008E0335"/>
    <w:rsid w:val="00932F3D"/>
    <w:rsid w:val="00937D41"/>
    <w:rsid w:val="00966F9B"/>
    <w:rsid w:val="009D65C2"/>
    <w:rsid w:val="00AB581D"/>
    <w:rsid w:val="00B85B5E"/>
    <w:rsid w:val="00BF4C73"/>
    <w:rsid w:val="00C65E69"/>
    <w:rsid w:val="00D97907"/>
    <w:rsid w:val="00EB7B62"/>
    <w:rsid w:val="00ED3BBB"/>
    <w:rsid w:val="00F8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ЕЖЕНДЕНВНЫЙ"/>
    <w:basedOn w:val="a"/>
    <w:qFormat/>
    <w:rsid w:val="00161560"/>
    <w:pPr>
      <w:spacing w:before="120" w:after="120" w:line="360" w:lineRule="auto"/>
      <w:jc w:val="both"/>
    </w:pPr>
    <w:rPr>
      <w:rFonts w:ascii="Times" w:hAnsi="Times"/>
      <w:color w:val="000000" w:themeColor="text1"/>
      <w:sz w:val="28"/>
    </w:rPr>
  </w:style>
  <w:style w:type="paragraph" w:styleId="a4">
    <w:name w:val="No Spacing"/>
    <w:uiPriority w:val="1"/>
    <w:qFormat/>
    <w:rsid w:val="00161560"/>
  </w:style>
  <w:style w:type="paragraph" w:styleId="a5">
    <w:name w:val="List Paragraph"/>
    <w:basedOn w:val="a"/>
    <w:uiPriority w:val="34"/>
    <w:qFormat/>
    <w:rsid w:val="002F79A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2F79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F79A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2F79AA"/>
    <w:rPr>
      <w:vertAlign w:val="superscript"/>
    </w:rPr>
  </w:style>
  <w:style w:type="character" w:styleId="a9">
    <w:name w:val="Hyperlink"/>
    <w:basedOn w:val="a0"/>
    <w:uiPriority w:val="99"/>
    <w:unhideWhenUsed/>
    <w:rsid w:val="00BF4C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4C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ustamov@herguner.av.tr" TargetMode="External"/><Relationship Id="rId13" Type="http://schemas.openxmlformats.org/officeDocument/2006/relationships/hyperlink" Target="mailto:elvan.inanli@crowe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slawoff@ada.net.t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slawoff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brahim.tutar@penetra.com.tr" TargetMode="External"/><Relationship Id="rId10" Type="http://schemas.openxmlformats.org/officeDocument/2006/relationships/hyperlink" Target="mailto:elif.isgor@sistemglobal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elia.stadnik@sistemglobal.com.tr" TargetMode="External"/><Relationship Id="rId14" Type="http://schemas.openxmlformats.org/officeDocument/2006/relationships/hyperlink" Target="mailto:semihbasci@yalovaimesosb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685AE5-9BAB-4672-9E1C-07D4266A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user1</cp:lastModifiedBy>
  <cp:revision>2</cp:revision>
  <dcterms:created xsi:type="dcterms:W3CDTF">2022-06-10T07:35:00Z</dcterms:created>
  <dcterms:modified xsi:type="dcterms:W3CDTF">2022-06-10T07:35:00Z</dcterms:modified>
</cp:coreProperties>
</file>